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74545" w:rsidRPr="00AC5B51" w:rsidRDefault="009A10F1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545" w:rsidRPr="00AC5B51" w:rsidRDefault="009A10F1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74545" w:rsidRPr="00AC5B51" w:rsidRDefault="009A10F1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D74545" w:rsidRPr="00D74545" w:rsidRDefault="00D74545" w:rsidP="00D7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D74545" w:rsidRPr="00D74545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74545" w:rsidRPr="00AC5B51" w:rsidRDefault="009A10F1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74545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74545" w:rsidRPr="00AC5B51" w:rsidRDefault="00D74545" w:rsidP="00D745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9A10F1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E02941" w:rsidRP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E029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E02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Jovan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Stojić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Gemaljević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4545" w:rsidRPr="00AC5B51" w:rsidRDefault="009A10F1" w:rsidP="00D7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4545" w:rsidRPr="00AC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74545" w:rsidRPr="00AC5B51" w:rsidRDefault="00D74545" w:rsidP="00D7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9A10F1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privrednim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društvima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koji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7B4A82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7B4A82">
        <w:rPr>
          <w:rFonts w:cs="Times New Roman"/>
          <w:sz w:val="24"/>
          <w:szCs w:val="24"/>
          <w:lang w:val="sr-Cyrl-RS"/>
        </w:rPr>
        <w:t xml:space="preserve"> 023-2816/19 </w:t>
      </w:r>
      <w:r>
        <w:rPr>
          <w:rFonts w:cs="Times New Roman"/>
          <w:sz w:val="24"/>
          <w:szCs w:val="24"/>
          <w:lang w:val="sr-Cyrl-RS"/>
        </w:rPr>
        <w:t>od</w:t>
      </w:r>
      <w:r w:rsidR="007B4A82">
        <w:rPr>
          <w:rFonts w:cs="Times New Roman"/>
          <w:sz w:val="24"/>
          <w:szCs w:val="24"/>
          <w:lang w:val="sr-Cyrl-RS"/>
        </w:rPr>
        <w:t xml:space="preserve"> 14. </w:t>
      </w:r>
      <w:r>
        <w:rPr>
          <w:rFonts w:cs="Times New Roman"/>
          <w:sz w:val="24"/>
          <w:szCs w:val="24"/>
          <w:lang w:val="sr-Cyrl-RS"/>
        </w:rPr>
        <w:t>novembra</w:t>
      </w:r>
      <w:r w:rsidR="007B4A82">
        <w:rPr>
          <w:rFonts w:cs="Times New Roman"/>
          <w:sz w:val="24"/>
          <w:szCs w:val="24"/>
          <w:lang w:val="sr-Cyrl-RS"/>
        </w:rPr>
        <w:t xml:space="preserve"> 2019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godine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D74545" w:rsidRPr="00AC5B51">
        <w:rPr>
          <w:rFonts w:cs="Times New Roman"/>
          <w:sz w:val="24"/>
          <w:szCs w:val="24"/>
          <w:lang w:val="sr-Cyrl-RS"/>
        </w:rPr>
        <w:t>;</w:t>
      </w:r>
    </w:p>
    <w:p w:rsidR="00D74545" w:rsidRPr="00AC5B51" w:rsidRDefault="009A10F1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dopuni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Centralnoj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evidenciji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stvarnih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vlasnika</w:t>
      </w:r>
      <w:r w:rsidR="00D74545" w:rsidRPr="00AC5B51">
        <w:rPr>
          <w:rFonts w:cs="Times New Roman"/>
          <w:sz w:val="24"/>
          <w:szCs w:val="24"/>
          <w:lang w:val="sr-Cyrl-RS"/>
        </w:rPr>
        <w:t>,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7B4A8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7B4A82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7B4A82">
        <w:rPr>
          <w:rFonts w:cs="Times New Roman"/>
          <w:sz w:val="24"/>
          <w:szCs w:val="24"/>
          <w:lang w:val="sr-Cyrl-RS"/>
        </w:rPr>
        <w:t xml:space="preserve"> 011-2663/19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 w:rsidR="007B4A82">
        <w:rPr>
          <w:rFonts w:cs="Times New Roman"/>
          <w:sz w:val="24"/>
          <w:szCs w:val="24"/>
          <w:lang w:val="sr-Cyrl-RS"/>
        </w:rPr>
        <w:t xml:space="preserve"> 25. </w:t>
      </w:r>
      <w:r>
        <w:rPr>
          <w:rFonts w:cs="Times New Roman"/>
          <w:sz w:val="24"/>
          <w:szCs w:val="24"/>
          <w:lang w:val="sr-Cyrl-RS"/>
        </w:rPr>
        <w:t>oktobra</w:t>
      </w:r>
      <w:r w:rsidR="007B4A82">
        <w:rPr>
          <w:rFonts w:cs="Times New Roman"/>
          <w:sz w:val="24"/>
          <w:szCs w:val="24"/>
          <w:lang w:val="sr-Cyrl-RS"/>
        </w:rPr>
        <w:t xml:space="preserve"> 2019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godine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D74545" w:rsidRPr="00AC5B51">
        <w:rPr>
          <w:rFonts w:cs="Times New Roman"/>
          <w:sz w:val="24"/>
          <w:szCs w:val="24"/>
          <w:lang w:val="sr-Cyrl-RS"/>
        </w:rPr>
        <w:t>;</w:t>
      </w:r>
    </w:p>
    <w:p w:rsidR="00D74545" w:rsidRDefault="009A10F1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D74545" w:rsidRPr="00AC5B5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dopuni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posredovanju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prometu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zakupu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nepokretnosti</w:t>
      </w:r>
      <w:r w:rsidR="00D74545" w:rsidRPr="00AC5B51">
        <w:rPr>
          <w:rFonts w:cs="Times New Roman"/>
          <w:sz w:val="24"/>
          <w:szCs w:val="24"/>
          <w:lang w:val="sr-Cyrl-RS"/>
        </w:rPr>
        <w:t>,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2334EB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2334EB">
        <w:rPr>
          <w:rFonts w:cs="Times New Roman"/>
          <w:sz w:val="24"/>
          <w:szCs w:val="24"/>
          <w:lang w:val="sr-Cyrl-RS"/>
        </w:rPr>
        <w:t xml:space="preserve"> 464-2726/19 </w:t>
      </w:r>
      <w:r>
        <w:rPr>
          <w:rFonts w:cs="Times New Roman"/>
          <w:sz w:val="24"/>
          <w:szCs w:val="24"/>
          <w:lang w:val="sr-Cyrl-RS"/>
        </w:rPr>
        <w:t>od</w:t>
      </w:r>
      <w:r w:rsidR="002334EB">
        <w:rPr>
          <w:rFonts w:cs="Times New Roman"/>
          <w:sz w:val="24"/>
          <w:szCs w:val="24"/>
          <w:lang w:val="sr-Cyrl-RS"/>
        </w:rPr>
        <w:t xml:space="preserve"> 4. </w:t>
      </w:r>
      <w:r>
        <w:rPr>
          <w:rFonts w:cs="Times New Roman"/>
          <w:sz w:val="24"/>
          <w:szCs w:val="24"/>
          <w:lang w:val="sr-Cyrl-RS"/>
        </w:rPr>
        <w:t>novembra</w:t>
      </w:r>
      <w:r w:rsidR="002334EB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2334EB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2334E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pojedinostima</w:t>
      </w:r>
      <w:r w:rsidR="002334EB">
        <w:rPr>
          <w:rFonts w:cs="Times New Roman"/>
          <w:sz w:val="24"/>
          <w:szCs w:val="24"/>
          <w:lang w:val="sr-Cyrl-RS"/>
        </w:rPr>
        <w:t>.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</w:rPr>
        <w:t>da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obavi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rasprav</w:t>
      </w:r>
      <w:proofErr w:type="spellEnd"/>
      <w:r w:rsidR="009A10F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</w:rPr>
        <w:t>o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podnetim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amandmanima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</w:rPr>
        <w:t>da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</w:rPr>
        <w:t>se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glasanjem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izjasni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</w:rPr>
        <w:t>o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amandmanima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hAnsi="Times New Roman" w:cs="Times New Roman"/>
          <w:sz w:val="24"/>
          <w:szCs w:val="24"/>
        </w:rPr>
        <w:t>prihvatila</w:t>
      </w:r>
      <w:proofErr w:type="spellEnd"/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grupno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C5B51">
        <w:rPr>
          <w:rFonts w:ascii="Times New Roman" w:hAnsi="Times New Roman" w:cs="Times New Roman"/>
          <w:sz w:val="24"/>
          <w:szCs w:val="24"/>
        </w:rPr>
        <w:t>.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D13" w:rsidRPr="00AC5B51" w:rsidRDefault="009A10F1" w:rsidP="0038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4D13" w:rsidRPr="005A4680" w:rsidRDefault="00384D13" w:rsidP="00384D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A4680" w:rsidRPr="00162E67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Pr="00F7680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Pr="00F7680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Marjan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3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P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80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5716" w:rsidRPr="005E4F83" w:rsidRDefault="00015716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716" w:rsidRPr="00AC5B51" w:rsidRDefault="009A10F1" w:rsidP="00015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01571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evidenciji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stvarnih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vlasnika</w:t>
      </w:r>
    </w:p>
    <w:p w:rsidR="00015716" w:rsidRPr="00AC5B51" w:rsidRDefault="00015716" w:rsidP="000157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5716" w:rsidRP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15716" w:rsidRP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15716" w:rsidRPr="005E4F83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716" w:rsidRPr="00AC5B51" w:rsidRDefault="009A10F1" w:rsidP="00015716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1571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posredovanju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prometu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zakupu</w:t>
      </w:r>
      <w:r w:rsidR="00015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</w:p>
    <w:p w:rsidR="00015716" w:rsidRDefault="00015716" w:rsidP="00015716">
      <w:pPr>
        <w:tabs>
          <w:tab w:val="left" w:pos="1418"/>
        </w:tabs>
        <w:spacing w:after="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5716" w:rsidRPr="00C46586" w:rsidRDefault="002369C6" w:rsidP="00E02941">
      <w:pPr>
        <w:tabs>
          <w:tab w:val="left" w:pos="144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="00015716"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da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i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i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9C6" w:rsidRPr="005E4F83" w:rsidRDefault="002369C6" w:rsidP="002369C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69C6" w:rsidRDefault="002369C6" w:rsidP="002369C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9C6" w:rsidRPr="00AC5B51" w:rsidRDefault="002369C6" w:rsidP="002369C6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proofErr w:type="gramStart"/>
      <w:r w:rsidR="009A10F1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0F1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69C6" w:rsidRPr="00AC5B51" w:rsidRDefault="002369C6" w:rsidP="002369C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10F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69C6" w:rsidRPr="00AC5B51" w:rsidRDefault="002369C6" w:rsidP="002369C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9C6" w:rsidRPr="00AC5B51" w:rsidRDefault="002369C6" w:rsidP="002369C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ab/>
      </w:r>
      <w:r w:rsidRPr="00AC5B5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2369C6" w:rsidRPr="00AC5B51" w:rsidTr="00A1235B">
        <w:tc>
          <w:tcPr>
            <w:tcW w:w="4788" w:type="dxa"/>
          </w:tcPr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9A10F1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2369C6" w:rsidRPr="00AC5B51" w:rsidRDefault="009A10F1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 w:rsidR="002369C6"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9A10F1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A1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9A10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2369C6" w:rsidRPr="00AC5B51" w:rsidRDefault="002369C6" w:rsidP="002369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69C6" w:rsidRPr="00C46586" w:rsidRDefault="002369C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5716" w:rsidRPr="008677D1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80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80" w:rsidRPr="008677D1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D374B5"/>
    <w:sectPr w:rsidR="00D374B5" w:rsidSect="00E0294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0D" w:rsidRDefault="0098790D" w:rsidP="00E02941">
      <w:pPr>
        <w:spacing w:after="0" w:line="240" w:lineRule="auto"/>
      </w:pPr>
      <w:r>
        <w:separator/>
      </w:r>
    </w:p>
  </w:endnote>
  <w:endnote w:type="continuationSeparator" w:id="0">
    <w:p w:rsidR="0098790D" w:rsidRDefault="0098790D" w:rsidP="00E0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0D" w:rsidRDefault="0098790D" w:rsidP="00E02941">
      <w:pPr>
        <w:spacing w:after="0" w:line="240" w:lineRule="auto"/>
      </w:pPr>
      <w:r>
        <w:separator/>
      </w:r>
    </w:p>
  </w:footnote>
  <w:footnote w:type="continuationSeparator" w:id="0">
    <w:p w:rsidR="0098790D" w:rsidRDefault="0098790D" w:rsidP="00E0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094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941" w:rsidRDefault="00E029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0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2941" w:rsidRDefault="00E02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45"/>
    <w:rsid w:val="00015716"/>
    <w:rsid w:val="002334EB"/>
    <w:rsid w:val="002369C6"/>
    <w:rsid w:val="00384D13"/>
    <w:rsid w:val="00456B28"/>
    <w:rsid w:val="005A4680"/>
    <w:rsid w:val="005D0A06"/>
    <w:rsid w:val="007B4A82"/>
    <w:rsid w:val="007E1CA6"/>
    <w:rsid w:val="0098790D"/>
    <w:rsid w:val="009A10F1"/>
    <w:rsid w:val="00A65BF9"/>
    <w:rsid w:val="00D374B5"/>
    <w:rsid w:val="00D74545"/>
    <w:rsid w:val="00E02941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4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41"/>
  </w:style>
  <w:style w:type="paragraph" w:styleId="Footer">
    <w:name w:val="footer"/>
    <w:basedOn w:val="Normal"/>
    <w:link w:val="Foot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4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41"/>
  </w:style>
  <w:style w:type="paragraph" w:styleId="Footer">
    <w:name w:val="footer"/>
    <w:basedOn w:val="Normal"/>
    <w:link w:val="Foot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dcterms:created xsi:type="dcterms:W3CDTF">2020-02-26T13:04:00Z</dcterms:created>
  <dcterms:modified xsi:type="dcterms:W3CDTF">2020-02-26T13:04:00Z</dcterms:modified>
</cp:coreProperties>
</file>